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7A" w:rsidRPr="008D5C7A" w:rsidRDefault="008D5C7A" w:rsidP="008D5C7A">
      <w:pPr>
        <w:spacing w:before="100" w:beforeAutospacing="1" w:after="100" w:afterAutospacing="1"/>
        <w:jc w:val="center"/>
        <w:rPr>
          <w:b/>
          <w:bCs/>
          <w:color w:val="000000"/>
          <w:sz w:val="36"/>
          <w:szCs w:val="36"/>
        </w:rPr>
      </w:pPr>
      <w:r w:rsidRPr="008D5C7A">
        <w:rPr>
          <w:b/>
          <w:bCs/>
          <w:color w:val="000000"/>
          <w:sz w:val="36"/>
          <w:szCs w:val="36"/>
        </w:rPr>
        <w:t>«</w:t>
      </w:r>
      <w:proofErr w:type="spellStart"/>
      <w:r w:rsidRPr="008D5C7A">
        <w:rPr>
          <w:b/>
          <w:bCs/>
          <w:color w:val="000000"/>
          <w:sz w:val="36"/>
          <w:szCs w:val="36"/>
        </w:rPr>
        <w:t>Портфолио</w:t>
      </w:r>
      <w:proofErr w:type="spellEnd"/>
      <w:r w:rsidRPr="008D5C7A">
        <w:rPr>
          <w:b/>
          <w:bCs/>
          <w:color w:val="000000"/>
          <w:sz w:val="36"/>
          <w:szCs w:val="36"/>
        </w:rPr>
        <w:t>» студента</w:t>
      </w:r>
    </w:p>
    <w:p w:rsidR="008D5C7A" w:rsidRPr="008D5C7A" w:rsidRDefault="00DF5F51" w:rsidP="008D5C7A">
      <w:pPr>
        <w:rPr>
          <w:b/>
          <w:bCs/>
        </w:rPr>
      </w:pPr>
      <w:r>
        <w:rPr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4445000</wp:posOffset>
            </wp:positionH>
            <wp:positionV relativeFrom="margin">
              <wp:posOffset>447675</wp:posOffset>
            </wp:positionV>
            <wp:extent cx="1577340" cy="1609725"/>
            <wp:effectExtent l="0" t="0" r="3810" b="9525"/>
            <wp:wrapTight wrapText="bothSides">
              <wp:wrapPolygon edited="0">
                <wp:start x="0" y="0"/>
                <wp:lineTo x="0" y="21472"/>
                <wp:lineTo x="21391" y="21472"/>
                <wp:lineTo x="21391" y="0"/>
                <wp:lineTo x="0" y="0"/>
              </wp:wrapPolygon>
            </wp:wrapTight>
            <wp:docPr id="2" name="Рисунок 2" descr="D:\Иконки\Download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конки\Downloads\img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4270"/>
                    <a:stretch/>
                  </pic:blipFill>
                  <pic:spPr bwMode="auto">
                    <a:xfrm>
                      <a:off x="0" y="0"/>
                      <a:ext cx="15773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D5C7A" w:rsidRPr="008D5C7A">
        <w:rPr>
          <w:b/>
          <w:bCs/>
        </w:rPr>
        <w:t xml:space="preserve"> Общие данные.</w:t>
      </w:r>
    </w:p>
    <w:p w:rsidR="008D5C7A" w:rsidRPr="00C1608B" w:rsidRDefault="008D5C7A" w:rsidP="008D5C7A">
      <w:r w:rsidRPr="008D5C7A">
        <w:rPr>
          <w:b/>
          <w:bCs/>
        </w:rPr>
        <w:t xml:space="preserve">Фамилия, имя, отчество </w:t>
      </w:r>
      <w:r w:rsidR="00DF5F51">
        <w:rPr>
          <w:bCs/>
        </w:rPr>
        <w:t>Петухова Анна Викторовна</w:t>
      </w:r>
    </w:p>
    <w:p w:rsidR="008D5C7A" w:rsidRPr="008D5C7A" w:rsidRDefault="008D5C7A" w:rsidP="008D5C7A">
      <w:r w:rsidRPr="008D5C7A">
        <w:rPr>
          <w:b/>
          <w:bCs/>
        </w:rPr>
        <w:t xml:space="preserve">Дата рождения </w:t>
      </w:r>
      <w:r w:rsidR="00C1608B" w:rsidRPr="00C1608B">
        <w:rPr>
          <w:bCs/>
        </w:rPr>
        <w:t>15.07.1996</w:t>
      </w:r>
    </w:p>
    <w:p w:rsidR="008D5C7A" w:rsidRPr="008D5C7A" w:rsidRDefault="008D5C7A" w:rsidP="008D5C7A">
      <w:r w:rsidRPr="008D5C7A">
        <w:rPr>
          <w:b/>
          <w:bCs/>
        </w:rPr>
        <w:t xml:space="preserve">Год  поступления </w:t>
      </w:r>
      <w:r w:rsidR="00C1608B" w:rsidRPr="00C1608B">
        <w:rPr>
          <w:bCs/>
        </w:rPr>
        <w:t>2014</w:t>
      </w:r>
    </w:p>
    <w:p w:rsidR="008D5C7A" w:rsidRPr="008D5C7A" w:rsidRDefault="008D5C7A" w:rsidP="008D5C7A">
      <w:r w:rsidRPr="008D5C7A">
        <w:rPr>
          <w:b/>
          <w:bCs/>
        </w:rPr>
        <w:t xml:space="preserve">Год окончания </w:t>
      </w:r>
      <w:r w:rsidR="00C1608B" w:rsidRPr="00C1608B">
        <w:rPr>
          <w:bCs/>
        </w:rPr>
        <w:t>201</w:t>
      </w:r>
      <w:r w:rsidR="00F414D7">
        <w:rPr>
          <w:bCs/>
        </w:rPr>
        <w:t>9</w:t>
      </w:r>
    </w:p>
    <w:p w:rsidR="00C1608B" w:rsidRPr="008D5C7A" w:rsidRDefault="008D5C7A" w:rsidP="008D5C7A">
      <w:r w:rsidRPr="008D5C7A">
        <w:rPr>
          <w:b/>
          <w:bCs/>
        </w:rPr>
        <w:t>Контактный телефон</w:t>
      </w:r>
      <w:r w:rsidR="00C1608B">
        <w:t>8-985-186-78-24</w:t>
      </w:r>
    </w:p>
    <w:p w:rsidR="008D5C7A" w:rsidRPr="00040220" w:rsidRDefault="008D5C7A" w:rsidP="008D5C7A">
      <w:r w:rsidRPr="008D5C7A">
        <w:rPr>
          <w:b/>
          <w:bCs/>
          <w:lang w:val="en-US"/>
        </w:rPr>
        <w:t>E</w:t>
      </w:r>
      <w:r w:rsidRPr="00040220">
        <w:rPr>
          <w:b/>
          <w:bCs/>
        </w:rPr>
        <w:t>-</w:t>
      </w:r>
      <w:proofErr w:type="spellStart"/>
      <w:r w:rsidRPr="008D5C7A">
        <w:rPr>
          <w:b/>
          <w:bCs/>
          <w:lang w:val="en-US"/>
        </w:rPr>
        <w:t>mail</w:t>
      </w:r>
      <w:r w:rsidR="00C1608B">
        <w:rPr>
          <w:lang w:val="en-US"/>
        </w:rPr>
        <w:t>annet</w:t>
      </w:r>
      <w:proofErr w:type="spellEnd"/>
      <w:r w:rsidR="00C1608B" w:rsidRPr="00040220">
        <w:t>.057@</w:t>
      </w:r>
      <w:proofErr w:type="spellStart"/>
      <w:r w:rsidR="00C1608B">
        <w:rPr>
          <w:lang w:val="en-US"/>
        </w:rPr>
        <w:t>gmail</w:t>
      </w:r>
      <w:proofErr w:type="spellEnd"/>
      <w:r w:rsidR="00C1608B" w:rsidRPr="00040220">
        <w:t>.</w:t>
      </w:r>
      <w:r w:rsidR="00C1608B">
        <w:rPr>
          <w:lang w:val="en-US"/>
        </w:rPr>
        <w:t>com</w:t>
      </w:r>
    </w:p>
    <w:p w:rsidR="008D5C7A" w:rsidRPr="00C1608B" w:rsidRDefault="008D5C7A" w:rsidP="00C1608B">
      <w:pPr>
        <w:ind w:right="2692"/>
        <w:rPr>
          <w:b/>
          <w:bCs/>
          <w:sz w:val="24"/>
          <w:szCs w:val="24"/>
        </w:rPr>
      </w:pPr>
      <w:proofErr w:type="spellStart"/>
      <w:r w:rsidRPr="008D5C7A">
        <w:rPr>
          <w:b/>
          <w:bCs/>
        </w:rPr>
        <w:t>Школа</w:t>
      </w:r>
      <w:r w:rsidR="00C1608B">
        <w:rPr>
          <w:bCs/>
        </w:rPr>
        <w:t>МАОУ</w:t>
      </w:r>
      <w:proofErr w:type="spellEnd"/>
      <w:r w:rsidR="00C1608B">
        <w:rPr>
          <w:bCs/>
        </w:rPr>
        <w:t xml:space="preserve"> лицей № 15 </w:t>
      </w:r>
      <w:r w:rsidR="00C1608B" w:rsidRPr="00C1608B">
        <w:rPr>
          <w:bCs/>
        </w:rPr>
        <w:t>муниципального образования Люберецкого муниципального района Московской области.</w:t>
      </w:r>
    </w:p>
    <w:p w:rsidR="008D5C7A" w:rsidRPr="00C1608B" w:rsidRDefault="008D5C7A" w:rsidP="008D5C7A">
      <w:pPr>
        <w:rPr>
          <w:b/>
          <w:bCs/>
          <w:sz w:val="24"/>
          <w:szCs w:val="24"/>
        </w:rPr>
      </w:pP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 xml:space="preserve">Успеваемость студента </w:t>
      </w:r>
    </w:p>
    <w:p w:rsidR="008D5C7A" w:rsidRPr="008D5C7A" w:rsidRDefault="008D5C7A" w:rsidP="008D5C7A">
      <w:pPr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>Средний балл успеваемости по дисциплинам учебного плана</w:t>
      </w:r>
      <w:r w:rsidR="00C1608B">
        <w:rPr>
          <w:color w:val="000000"/>
          <w:sz w:val="24"/>
          <w:szCs w:val="24"/>
        </w:rPr>
        <w:t>:4,6</w:t>
      </w:r>
    </w:p>
    <w:p w:rsidR="008D5C7A" w:rsidRDefault="008D5C7A" w:rsidP="008D5C7A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i/>
          <w:iCs/>
          <w:color w:val="000000"/>
          <w:sz w:val="24"/>
          <w:szCs w:val="24"/>
        </w:rPr>
        <w:t>Научно-исследовательская и проектная деятельность студента</w:t>
      </w:r>
    </w:p>
    <w:p w:rsidR="00A440A1" w:rsidRPr="008D5C7A" w:rsidRDefault="00A440A1" w:rsidP="00A440A1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8D5C7A">
        <w:rPr>
          <w:b/>
          <w:bCs/>
          <w:sz w:val="24"/>
          <w:szCs w:val="24"/>
        </w:rPr>
        <w:t>Участие в работе кружка (студенческого научного общества)</w:t>
      </w: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261"/>
        <w:gridCol w:w="4935"/>
        <w:gridCol w:w="1296"/>
      </w:tblGrid>
      <w:tr w:rsidR="008D5C7A" w:rsidRPr="008D5C7A" w:rsidTr="00A440A1">
        <w:tc>
          <w:tcPr>
            <w:tcW w:w="567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Название  кружка (студии)</w:t>
            </w:r>
          </w:p>
        </w:tc>
        <w:tc>
          <w:tcPr>
            <w:tcW w:w="4935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Тема работы</w:t>
            </w:r>
          </w:p>
        </w:tc>
        <w:tc>
          <w:tcPr>
            <w:tcW w:w="1296" w:type="dxa"/>
          </w:tcPr>
          <w:p w:rsidR="008D5C7A" w:rsidRPr="008D5C7A" w:rsidRDefault="008D5C7A" w:rsidP="000C74DC">
            <w:pPr>
              <w:jc w:val="center"/>
              <w:rPr>
                <w:sz w:val="24"/>
                <w:szCs w:val="24"/>
              </w:rPr>
            </w:pPr>
            <w:r w:rsidRPr="008D5C7A">
              <w:rPr>
                <w:sz w:val="24"/>
                <w:szCs w:val="24"/>
              </w:rPr>
              <w:t>Дата</w:t>
            </w:r>
          </w:p>
        </w:tc>
      </w:tr>
      <w:tr w:rsidR="008D5C7A" w:rsidRPr="008D5C7A" w:rsidTr="00A440A1">
        <w:tc>
          <w:tcPr>
            <w:tcW w:w="567" w:type="dxa"/>
          </w:tcPr>
          <w:p w:rsidR="008D5C7A" w:rsidRPr="008D5C7A" w:rsidRDefault="00C036B5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D5C7A" w:rsidRPr="008D5C7A" w:rsidRDefault="00F414D7" w:rsidP="000C74DC">
            <w:pPr>
              <w:jc w:val="both"/>
              <w:rPr>
                <w:sz w:val="24"/>
                <w:szCs w:val="24"/>
              </w:rPr>
            </w:pPr>
            <w:r w:rsidRPr="00F414D7">
              <w:rPr>
                <w:sz w:val="24"/>
                <w:szCs w:val="24"/>
              </w:rPr>
              <w:t>СНК по медицинской генетике</w:t>
            </w:r>
          </w:p>
        </w:tc>
        <w:tc>
          <w:tcPr>
            <w:tcW w:w="4935" w:type="dxa"/>
          </w:tcPr>
          <w:p w:rsidR="008D5C7A" w:rsidRPr="00040220" w:rsidRDefault="00040220" w:rsidP="00040220">
            <w:pPr>
              <w:jc w:val="both"/>
              <w:rPr>
                <w:sz w:val="24"/>
                <w:szCs w:val="24"/>
              </w:rPr>
            </w:pPr>
            <w:r w:rsidRPr="00040220">
              <w:rPr>
                <w:bCs/>
                <w:color w:val="000000"/>
                <w:sz w:val="24"/>
                <w:szCs w:val="72"/>
              </w:rPr>
              <w:t>“</w:t>
            </w:r>
            <w:r>
              <w:rPr>
                <w:bCs/>
                <w:color w:val="000000"/>
                <w:sz w:val="24"/>
                <w:szCs w:val="72"/>
              </w:rPr>
              <w:t>Методы выделения</w:t>
            </w:r>
            <w:r w:rsidRPr="00040220">
              <w:rPr>
                <w:bCs/>
                <w:color w:val="000000"/>
                <w:sz w:val="24"/>
                <w:szCs w:val="72"/>
              </w:rPr>
              <w:t xml:space="preserve"> нуклеиновых кислот из биоматериалов”</w:t>
            </w:r>
            <w:r>
              <w:rPr>
                <w:bCs/>
                <w:color w:val="000000"/>
                <w:sz w:val="24"/>
                <w:szCs w:val="72"/>
              </w:rPr>
              <w:t>.</w:t>
            </w:r>
          </w:p>
        </w:tc>
        <w:tc>
          <w:tcPr>
            <w:tcW w:w="1296" w:type="dxa"/>
          </w:tcPr>
          <w:p w:rsidR="008D5C7A" w:rsidRPr="008D5C7A" w:rsidRDefault="00040220" w:rsidP="000C74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25.02.2016</w:t>
            </w:r>
          </w:p>
        </w:tc>
      </w:tr>
    </w:tbl>
    <w:p w:rsidR="00A440A1" w:rsidRDefault="00A440A1" w:rsidP="008D5C7A">
      <w:pPr>
        <w:rPr>
          <w:b/>
          <w:bCs/>
          <w:iCs/>
          <w:color w:val="000000"/>
          <w:sz w:val="24"/>
          <w:szCs w:val="24"/>
        </w:rPr>
      </w:pPr>
    </w:p>
    <w:p w:rsidR="008D5C7A" w:rsidRDefault="008D5C7A" w:rsidP="008D5C7A">
      <w:pPr>
        <w:rPr>
          <w:color w:val="000000"/>
          <w:sz w:val="24"/>
          <w:szCs w:val="24"/>
        </w:rPr>
      </w:pPr>
      <w:r w:rsidRPr="008D5C7A">
        <w:rPr>
          <w:b/>
          <w:bCs/>
          <w:iCs/>
          <w:color w:val="000000"/>
          <w:sz w:val="24"/>
          <w:szCs w:val="24"/>
        </w:rPr>
        <w:t>Участие в предметных олимпиадах</w:t>
      </w:r>
    </w:p>
    <w:p w:rsidR="00A440A1" w:rsidRPr="008D5C7A" w:rsidRDefault="00A440A1" w:rsidP="008D5C7A">
      <w:pPr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7"/>
        <w:gridCol w:w="4196"/>
        <w:gridCol w:w="1758"/>
        <w:gridCol w:w="3535"/>
      </w:tblGrid>
      <w:tr w:rsidR="008D5C7A" w:rsidRPr="008D5C7A" w:rsidTr="00A440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5C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Название олимпиады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(факты общественного признания деятельности – грамоты, благ</w:t>
            </w:r>
            <w:proofErr w:type="gramStart"/>
            <w:r w:rsidRPr="008D5C7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D5C7A">
              <w:rPr>
                <w:color w:val="000000"/>
                <w:sz w:val="24"/>
                <w:szCs w:val="24"/>
              </w:rPr>
              <w:t>исьма, дипломы)</w:t>
            </w:r>
          </w:p>
        </w:tc>
      </w:tr>
      <w:tr w:rsidR="008D5C7A" w:rsidRPr="008D5C7A" w:rsidTr="00A440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D31300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D31300" w:rsidP="00D313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24.11.2010, г. Люберцы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D31300">
              <w:rPr>
                <w:color w:val="000000"/>
                <w:sz w:val="24"/>
                <w:szCs w:val="24"/>
              </w:rPr>
              <w:t>Призёр</w:t>
            </w:r>
          </w:p>
        </w:tc>
      </w:tr>
      <w:tr w:rsidR="00D31300" w:rsidRPr="008D5C7A" w:rsidTr="00A440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300" w:rsidRPr="008D5C7A" w:rsidRDefault="00D31300" w:rsidP="00D3130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300" w:rsidRPr="008D5C7A" w:rsidRDefault="00D31300" w:rsidP="00D313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300" w:rsidRPr="008D5C7A" w:rsidRDefault="00D31300" w:rsidP="00D313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23.11.2013, г. Люберцы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300" w:rsidRPr="008D5C7A" w:rsidRDefault="00D31300" w:rsidP="00D3130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Призёр</w:t>
            </w:r>
          </w:p>
        </w:tc>
      </w:tr>
    </w:tbl>
    <w:p w:rsidR="008D5C7A" w:rsidRPr="00A440A1" w:rsidRDefault="008D5C7A" w:rsidP="00A440A1">
      <w:pPr>
        <w:pStyle w:val="a3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A440A1">
        <w:rPr>
          <w:b/>
          <w:bCs/>
          <w:i/>
          <w:iCs/>
          <w:color w:val="000000"/>
          <w:sz w:val="24"/>
          <w:szCs w:val="24"/>
        </w:rPr>
        <w:t>Внеучебная</w:t>
      </w:r>
      <w:proofErr w:type="spellEnd"/>
      <w:r w:rsidRPr="00A440A1">
        <w:rPr>
          <w:b/>
          <w:bCs/>
          <w:i/>
          <w:iCs/>
          <w:color w:val="000000"/>
          <w:sz w:val="24"/>
          <w:szCs w:val="24"/>
        </w:rPr>
        <w:t xml:space="preserve"> активность студента</w:t>
      </w:r>
    </w:p>
    <w:p w:rsidR="008D5C7A" w:rsidRPr="008D5C7A" w:rsidRDefault="008D5C7A" w:rsidP="008D5C7A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Спортивные достижения студентов</w:t>
      </w: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1418"/>
        <w:gridCol w:w="3850"/>
        <w:gridCol w:w="1450"/>
        <w:gridCol w:w="2771"/>
      </w:tblGrid>
      <w:tr w:rsidR="008D5C7A" w:rsidRPr="008D5C7A" w:rsidTr="00A440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5C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Дата соревнований 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 xml:space="preserve">(отметка о наличии разряда или 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званиия</w:t>
            </w:r>
            <w:proofErr w:type="spellEnd"/>
            <w:r w:rsidRPr="008D5C7A">
              <w:rPr>
                <w:color w:val="000000"/>
                <w:sz w:val="24"/>
                <w:szCs w:val="24"/>
              </w:rPr>
              <w:t>, сертификата, грамоты, диплома)</w:t>
            </w:r>
          </w:p>
        </w:tc>
      </w:tr>
      <w:tr w:rsidR="008D5C7A" w:rsidRPr="008D5C7A" w:rsidTr="00A440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0C362F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0C362F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0C362F">
              <w:rPr>
                <w:color w:val="000000"/>
                <w:sz w:val="24"/>
                <w:szCs w:val="24"/>
              </w:rPr>
              <w:t xml:space="preserve">Открытый чемпионат ПМГМУ </w:t>
            </w:r>
            <w:r w:rsidR="00A440A1">
              <w:rPr>
                <w:color w:val="000000"/>
                <w:sz w:val="24"/>
                <w:szCs w:val="24"/>
              </w:rPr>
              <w:t xml:space="preserve">им. И.М. Сеченова </w:t>
            </w:r>
            <w:r w:rsidR="000C362F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0C362F">
              <w:rPr>
                <w:color w:val="000000"/>
                <w:sz w:val="24"/>
                <w:szCs w:val="24"/>
              </w:rPr>
              <w:t>стритболу</w:t>
            </w:r>
            <w:proofErr w:type="spellEnd"/>
            <w:r w:rsidR="000C362F">
              <w:rPr>
                <w:color w:val="000000"/>
                <w:sz w:val="24"/>
                <w:szCs w:val="24"/>
              </w:rPr>
              <w:t xml:space="preserve"> среди женских команд</w:t>
            </w:r>
            <w:r w:rsidR="00A440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  <w:r w:rsidR="000C362F">
              <w:rPr>
                <w:color w:val="000000"/>
                <w:sz w:val="24"/>
                <w:szCs w:val="24"/>
              </w:rPr>
              <w:t>12.12.2015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440A1" w:rsidRDefault="00A440A1" w:rsidP="008D5C7A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8D5C7A" w:rsidRPr="008D5C7A" w:rsidRDefault="008D5C7A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b/>
          <w:bCs/>
          <w:color w:val="000000"/>
          <w:sz w:val="24"/>
          <w:szCs w:val="24"/>
        </w:rPr>
        <w:t>Творческ</w:t>
      </w:r>
      <w:bookmarkStart w:id="0" w:name="_GoBack"/>
      <w:bookmarkEnd w:id="0"/>
      <w:r w:rsidRPr="008D5C7A">
        <w:rPr>
          <w:b/>
          <w:bCs/>
          <w:color w:val="000000"/>
          <w:sz w:val="24"/>
          <w:szCs w:val="24"/>
        </w:rPr>
        <w:t>ие достижения студентов</w:t>
      </w:r>
    </w:p>
    <w:tbl>
      <w:tblPr>
        <w:tblW w:w="10348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1418"/>
        <w:gridCol w:w="5528"/>
        <w:gridCol w:w="1134"/>
        <w:gridCol w:w="1701"/>
      </w:tblGrid>
      <w:tr w:rsidR="008D5C7A" w:rsidRPr="008D5C7A" w:rsidTr="00A440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D5C7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D5C7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8D5C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Участие в конкурсах, фестивалях, смотрах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7A" w:rsidRPr="008D5C7A" w:rsidRDefault="008D5C7A" w:rsidP="00A440A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Примечание</w:t>
            </w:r>
            <w:r w:rsidRPr="008D5C7A">
              <w:rPr>
                <w:color w:val="000000"/>
                <w:sz w:val="24"/>
                <w:szCs w:val="24"/>
              </w:rPr>
              <w:br/>
              <w:t>(отметка о наличии сертификата, грамоты, диплома)</w:t>
            </w:r>
          </w:p>
        </w:tc>
      </w:tr>
      <w:tr w:rsidR="008D5C7A" w:rsidRPr="008D5C7A" w:rsidTr="00A440A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8D5C7A" w:rsidP="000C74DC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D5C7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A440A1" w:rsidRDefault="00A440A1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Люберецкий театр кукол </w:t>
            </w:r>
            <w:r>
              <w:rPr>
                <w:color w:val="000000"/>
                <w:sz w:val="24"/>
                <w:szCs w:val="24"/>
                <w:lang w:val="en-US"/>
              </w:rPr>
              <w:t>“</w:t>
            </w:r>
            <w:r>
              <w:rPr>
                <w:color w:val="000000"/>
                <w:sz w:val="24"/>
                <w:szCs w:val="24"/>
              </w:rPr>
              <w:t>Антошка</w:t>
            </w:r>
            <w:r>
              <w:rPr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A440A1" w:rsidRDefault="00A440A1" w:rsidP="00A440A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конкурс кукольных коллективов в рамках областного фестиваля детского и юношеского художественного и технического творчества «Юные таланты Московии»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A440A1" w:rsidRDefault="00A440A1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C7A" w:rsidRPr="008D5C7A" w:rsidRDefault="00A440A1" w:rsidP="000C74D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 в номинации «Лучшая женская роль».</w:t>
            </w:r>
          </w:p>
        </w:tc>
      </w:tr>
    </w:tbl>
    <w:p w:rsidR="008D5C7A" w:rsidRPr="008D5C7A" w:rsidRDefault="008D5C7A" w:rsidP="008D5C7A">
      <w:pPr>
        <w:rPr>
          <w:color w:val="000000"/>
          <w:sz w:val="24"/>
          <w:szCs w:val="24"/>
        </w:rPr>
      </w:pPr>
    </w:p>
    <w:p w:rsidR="008D5C7A" w:rsidRPr="008D5C7A" w:rsidRDefault="008D5C7A" w:rsidP="008D5C7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D5C7A">
        <w:rPr>
          <w:color w:val="000000"/>
          <w:sz w:val="24"/>
          <w:szCs w:val="24"/>
        </w:rPr>
        <w:t xml:space="preserve">Дата </w:t>
      </w:r>
      <w:r w:rsidR="00C036B5">
        <w:rPr>
          <w:color w:val="000000"/>
          <w:sz w:val="24"/>
          <w:szCs w:val="24"/>
        </w:rPr>
        <w:t>обновления</w:t>
      </w:r>
      <w:proofErr w:type="gramStart"/>
      <w:r w:rsidR="00C036B5">
        <w:rPr>
          <w:color w:val="000000"/>
          <w:sz w:val="24"/>
          <w:szCs w:val="24"/>
        </w:rPr>
        <w:t xml:space="preserve"> </w:t>
      </w:r>
      <w:r w:rsidRPr="008D5C7A">
        <w:rPr>
          <w:color w:val="000000"/>
          <w:sz w:val="24"/>
          <w:szCs w:val="24"/>
        </w:rPr>
        <w:t>:</w:t>
      </w:r>
      <w:proofErr w:type="gramEnd"/>
      <w:r w:rsidRPr="008D5C7A">
        <w:rPr>
          <w:color w:val="000000"/>
          <w:sz w:val="24"/>
          <w:szCs w:val="24"/>
        </w:rPr>
        <w:t xml:space="preserve"> </w:t>
      </w:r>
      <w:r w:rsidR="000C362F">
        <w:rPr>
          <w:color w:val="000000"/>
          <w:sz w:val="24"/>
          <w:szCs w:val="24"/>
        </w:rPr>
        <w:t>22.02.2016</w:t>
      </w:r>
      <w:r w:rsidR="00C036B5">
        <w:rPr>
          <w:color w:val="000000"/>
          <w:sz w:val="24"/>
          <w:szCs w:val="24"/>
        </w:rPr>
        <w:t xml:space="preserve"> г.</w:t>
      </w:r>
    </w:p>
    <w:p w:rsidR="00DB0624" w:rsidRPr="008D5C7A" w:rsidRDefault="00DB0624">
      <w:pPr>
        <w:rPr>
          <w:sz w:val="24"/>
          <w:szCs w:val="24"/>
        </w:rPr>
      </w:pPr>
    </w:p>
    <w:sectPr w:rsidR="00DB0624" w:rsidRPr="008D5C7A" w:rsidSect="00FC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BAA"/>
    <w:multiLevelType w:val="multilevel"/>
    <w:tmpl w:val="827C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8E"/>
    <w:rsid w:val="00040220"/>
    <w:rsid w:val="000C362F"/>
    <w:rsid w:val="000F7273"/>
    <w:rsid w:val="008D5C7A"/>
    <w:rsid w:val="00900BA7"/>
    <w:rsid w:val="00A440A1"/>
    <w:rsid w:val="00BF398E"/>
    <w:rsid w:val="00C036B5"/>
    <w:rsid w:val="00C1608B"/>
    <w:rsid w:val="00D31300"/>
    <w:rsid w:val="00DB0624"/>
    <w:rsid w:val="00DF5F51"/>
    <w:rsid w:val="00F414D7"/>
    <w:rsid w:val="00FC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Volkova</dc:creator>
  <cp:lastModifiedBy>Old_Rekt_407G</cp:lastModifiedBy>
  <cp:revision>2</cp:revision>
  <dcterms:created xsi:type="dcterms:W3CDTF">2016-02-26T09:46:00Z</dcterms:created>
  <dcterms:modified xsi:type="dcterms:W3CDTF">2016-02-26T09:46:00Z</dcterms:modified>
</cp:coreProperties>
</file>